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09" w:rsidRDefault="00B37D31" w:rsidP="00B37D3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A7789CF" wp14:editId="26EE74AF">
            <wp:extent cx="2411631" cy="98004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_Logo+Strapline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720" cy="9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D31" w:rsidRDefault="00B37D31" w:rsidP="00B37D31">
      <w:pPr>
        <w:spacing w:after="0"/>
        <w:jc w:val="center"/>
        <w:rPr>
          <w:noProof/>
          <w:lang w:eastAsia="en-GB"/>
        </w:rPr>
      </w:pPr>
    </w:p>
    <w:p w:rsidR="00B37D31" w:rsidRDefault="00B37D31" w:rsidP="00B37D31">
      <w:pPr>
        <w:spacing w:after="0"/>
        <w:jc w:val="center"/>
        <w:rPr>
          <w:rFonts w:ascii="Arial Narrow" w:hAnsi="Arial Narrow"/>
          <w:b/>
          <w:noProof/>
          <w:sz w:val="28"/>
          <w:szCs w:val="28"/>
          <w:lang w:eastAsia="en-GB"/>
        </w:rPr>
      </w:pPr>
      <w:r w:rsidRPr="00B37D31">
        <w:rPr>
          <w:rFonts w:ascii="Arial Narrow" w:hAnsi="Arial Narrow"/>
          <w:b/>
          <w:noProof/>
          <w:sz w:val="28"/>
          <w:szCs w:val="28"/>
          <w:lang w:eastAsia="en-GB"/>
        </w:rPr>
        <w:t xml:space="preserve">Summary of notes from BID marketing meeting </w:t>
      </w:r>
    </w:p>
    <w:p w:rsidR="00B37D31" w:rsidRDefault="00026D21" w:rsidP="00B37D31">
      <w:pPr>
        <w:spacing w:after="0"/>
        <w:jc w:val="center"/>
        <w:rPr>
          <w:rFonts w:ascii="Arial Narrow" w:hAnsi="Arial Narrow"/>
          <w:noProof/>
          <w:lang w:eastAsia="en-GB"/>
        </w:rPr>
      </w:pPr>
      <w:r>
        <w:rPr>
          <w:rFonts w:ascii="Arial Narrow" w:hAnsi="Arial Narrow"/>
          <w:b/>
          <w:noProof/>
          <w:sz w:val="28"/>
          <w:szCs w:val="28"/>
          <w:lang w:eastAsia="en-GB"/>
        </w:rPr>
        <w:t>28</w:t>
      </w:r>
      <w:r w:rsidRPr="00026D21">
        <w:rPr>
          <w:rFonts w:ascii="Arial Narrow" w:hAnsi="Arial Narrow"/>
          <w:b/>
          <w:noProof/>
          <w:sz w:val="28"/>
          <w:szCs w:val="28"/>
          <w:vertAlign w:val="superscript"/>
          <w:lang w:eastAsia="en-GB"/>
        </w:rPr>
        <w:t>th</w:t>
      </w:r>
      <w:r>
        <w:rPr>
          <w:rFonts w:ascii="Arial Narrow" w:hAnsi="Arial Narrow"/>
          <w:b/>
          <w:noProof/>
          <w:sz w:val="28"/>
          <w:szCs w:val="28"/>
          <w:lang w:eastAsia="en-GB"/>
        </w:rPr>
        <w:t xml:space="preserve"> January 2015</w:t>
      </w:r>
    </w:p>
    <w:p w:rsidR="00B37D31" w:rsidRPr="00026D21" w:rsidRDefault="00B37D31" w:rsidP="00B37D31">
      <w:pPr>
        <w:spacing w:after="0"/>
        <w:rPr>
          <w:rFonts w:ascii="Arial Narrow" w:hAnsi="Arial Narrow"/>
          <w:noProof/>
          <w:sz w:val="24"/>
          <w:szCs w:val="24"/>
          <w:lang w:eastAsia="en-GB"/>
        </w:rPr>
      </w:pPr>
      <w:r>
        <w:rPr>
          <w:rFonts w:ascii="Arial Narrow" w:hAnsi="Arial Narrow"/>
          <w:noProof/>
          <w:lang w:eastAsia="en-GB"/>
        </w:rPr>
        <w:br/>
      </w:r>
      <w:r w:rsidRPr="00340CE2">
        <w:rPr>
          <w:rFonts w:ascii="Arial Narrow" w:hAnsi="Arial Narrow"/>
          <w:b/>
          <w:noProof/>
          <w:sz w:val="24"/>
          <w:szCs w:val="24"/>
          <w:lang w:eastAsia="en-GB"/>
        </w:rPr>
        <w:t>In attendance:</w:t>
      </w:r>
      <w:r w:rsidRPr="00340CE2">
        <w:rPr>
          <w:rFonts w:ascii="Arial Narrow" w:hAnsi="Arial Narrow"/>
          <w:noProof/>
          <w:sz w:val="24"/>
          <w:szCs w:val="24"/>
          <w:lang w:eastAsia="en-GB"/>
        </w:rPr>
        <w:t xml:space="preserve"> </w:t>
      </w:r>
      <w:r w:rsidR="00160461" w:rsidRPr="00340CE2">
        <w:rPr>
          <w:rFonts w:ascii="Arial Narrow" w:hAnsi="Arial Narrow"/>
          <w:noProof/>
          <w:sz w:val="24"/>
          <w:szCs w:val="24"/>
          <w:lang w:eastAsia="en-GB"/>
        </w:rPr>
        <w:tab/>
      </w:r>
      <w:r w:rsidR="00026D21" w:rsidRPr="00026D21">
        <w:rPr>
          <w:rFonts w:ascii="Arial Narrow" w:eastAsia="Times New Roman" w:hAnsi="Arial Narrow"/>
        </w:rPr>
        <w:t>Chloe Slater, Parsons</w:t>
      </w:r>
      <w:r w:rsidR="00523FAC"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="00523FAC"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="00026D21"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="00026D21" w:rsidRPr="00026D21">
        <w:rPr>
          <w:rFonts w:ascii="Arial Narrow" w:eastAsia="Times New Roman" w:hAnsi="Arial Narrow"/>
        </w:rPr>
        <w:t xml:space="preserve">Caroline </w:t>
      </w:r>
      <w:proofErr w:type="spellStart"/>
      <w:r w:rsidR="00026D21" w:rsidRPr="00026D21">
        <w:rPr>
          <w:rFonts w:ascii="Arial Narrow" w:eastAsia="Times New Roman" w:hAnsi="Arial Narrow"/>
        </w:rPr>
        <w:t>Tiernan</w:t>
      </w:r>
      <w:proofErr w:type="spellEnd"/>
      <w:r w:rsidR="00026D21" w:rsidRPr="00026D21">
        <w:rPr>
          <w:rFonts w:ascii="Arial Narrow" w:eastAsia="Times New Roman" w:hAnsi="Arial Narrow"/>
        </w:rPr>
        <w:t>-Locke, Consol</w:t>
      </w:r>
    </w:p>
    <w:p w:rsidR="00026D21" w:rsidRPr="00026D21" w:rsidRDefault="00CA69A8" w:rsidP="00B37D31">
      <w:pPr>
        <w:spacing w:after="0"/>
        <w:rPr>
          <w:rFonts w:ascii="Arial Narrow" w:hAnsi="Arial Narrow"/>
          <w:noProof/>
          <w:sz w:val="24"/>
          <w:szCs w:val="24"/>
          <w:lang w:eastAsia="en-GB"/>
        </w:rPr>
      </w:pPr>
      <w:r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="00026D21" w:rsidRPr="00026D21">
        <w:rPr>
          <w:rFonts w:ascii="Arial Narrow" w:eastAsia="Times New Roman" w:hAnsi="Arial Narrow"/>
        </w:rPr>
        <w:t>Louis Hill, Marks &amp; Spencer</w:t>
      </w:r>
      <w:r w:rsidR="00026D21" w:rsidRPr="00026D21">
        <w:rPr>
          <w:rFonts w:ascii="Arial Narrow" w:eastAsia="Times New Roman" w:hAnsi="Arial Narrow"/>
        </w:rPr>
        <w:tab/>
      </w:r>
      <w:r w:rsidR="00026D21" w:rsidRPr="00026D21">
        <w:rPr>
          <w:rFonts w:ascii="Arial Narrow" w:eastAsia="Times New Roman" w:hAnsi="Arial Narrow"/>
        </w:rPr>
        <w:tab/>
      </w:r>
      <w:proofErr w:type="spellStart"/>
      <w:r w:rsidR="00026D21" w:rsidRPr="00026D21">
        <w:rPr>
          <w:rFonts w:ascii="Arial Narrow" w:eastAsia="Times New Roman" w:hAnsi="Arial Narrow"/>
        </w:rPr>
        <w:t>Kitt</w:t>
      </w:r>
      <w:proofErr w:type="spellEnd"/>
      <w:r w:rsidR="00026D21" w:rsidRPr="00026D21">
        <w:rPr>
          <w:rFonts w:ascii="Arial Narrow" w:eastAsia="Times New Roman" w:hAnsi="Arial Narrow"/>
        </w:rPr>
        <w:t xml:space="preserve"> Bellamy, Hallmark</w:t>
      </w:r>
      <w:r w:rsidR="00160461"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="00160461"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</w:p>
    <w:p w:rsidR="00026D21" w:rsidRPr="00026D21" w:rsidRDefault="00026D21" w:rsidP="00026D21">
      <w:pPr>
        <w:spacing w:after="0"/>
        <w:rPr>
          <w:rFonts w:ascii="Arial Narrow" w:hAnsi="Arial Narrow"/>
          <w:noProof/>
          <w:sz w:val="24"/>
          <w:szCs w:val="24"/>
          <w:lang w:eastAsia="en-GB"/>
        </w:rPr>
      </w:pPr>
      <w:r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Pr="00026D21">
        <w:rPr>
          <w:rFonts w:ascii="Arial Narrow" w:eastAsia="Times New Roman" w:hAnsi="Arial Narrow"/>
        </w:rPr>
        <w:t xml:space="preserve">Cameron Lang, </w:t>
      </w:r>
      <w:proofErr w:type="gramStart"/>
      <w:r w:rsidRPr="00026D21">
        <w:rPr>
          <w:rFonts w:ascii="Arial Narrow" w:eastAsia="Times New Roman" w:hAnsi="Arial Narrow"/>
        </w:rPr>
        <w:t>The</w:t>
      </w:r>
      <w:proofErr w:type="gramEnd"/>
      <w:r w:rsidRPr="00026D21">
        <w:rPr>
          <w:rFonts w:ascii="Arial Narrow" w:eastAsia="Times New Roman" w:hAnsi="Arial Narrow"/>
        </w:rPr>
        <w:t xml:space="preserve"> Galleries</w:t>
      </w:r>
      <w:r w:rsidRPr="00026D21">
        <w:rPr>
          <w:rFonts w:ascii="Arial Narrow" w:eastAsia="Times New Roman" w:hAnsi="Arial Narrow"/>
        </w:rPr>
        <w:tab/>
      </w:r>
      <w:r w:rsidRPr="00026D21">
        <w:rPr>
          <w:rFonts w:ascii="Arial Narrow" w:eastAsia="Times New Roman" w:hAnsi="Arial Narrow"/>
        </w:rPr>
        <w:tab/>
      </w:r>
      <w:proofErr w:type="spellStart"/>
      <w:r w:rsidRPr="00026D21">
        <w:rPr>
          <w:rFonts w:ascii="Arial Narrow" w:eastAsia="Times New Roman" w:hAnsi="Arial Narrow"/>
        </w:rPr>
        <w:t>Sla</w:t>
      </w:r>
      <w:r w:rsidRPr="00026D21">
        <w:rPr>
          <w:rFonts w:ascii="Arial Narrow" w:eastAsia="Times New Roman" w:hAnsi="Arial Narrow"/>
        </w:rPr>
        <w:t>vomir</w:t>
      </w:r>
      <w:proofErr w:type="spellEnd"/>
      <w:r w:rsidRPr="00026D21">
        <w:rPr>
          <w:rFonts w:ascii="Arial Narrow" w:eastAsia="Times New Roman" w:hAnsi="Arial Narrow"/>
        </w:rPr>
        <w:t xml:space="preserve"> </w:t>
      </w:r>
      <w:proofErr w:type="spellStart"/>
      <w:r w:rsidRPr="00026D21">
        <w:rPr>
          <w:rFonts w:ascii="Arial Narrow" w:eastAsia="Times New Roman" w:hAnsi="Arial Narrow"/>
        </w:rPr>
        <w:t>Walach</w:t>
      </w:r>
      <w:proofErr w:type="spellEnd"/>
      <w:r w:rsidRPr="00026D21">
        <w:rPr>
          <w:rFonts w:ascii="Arial Narrow" w:eastAsia="Times New Roman" w:hAnsi="Arial Narrow"/>
        </w:rPr>
        <w:t>, The Change Group</w:t>
      </w:r>
    </w:p>
    <w:p w:rsidR="00026D21" w:rsidRPr="00026D21" w:rsidRDefault="00160461" w:rsidP="00026D21">
      <w:pPr>
        <w:spacing w:after="0"/>
        <w:rPr>
          <w:rFonts w:ascii="Arial Narrow" w:hAnsi="Arial Narrow"/>
          <w:noProof/>
          <w:sz w:val="24"/>
          <w:szCs w:val="24"/>
          <w:lang w:eastAsia="en-GB"/>
        </w:rPr>
      </w:pPr>
      <w:r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Pr="00026D21">
        <w:rPr>
          <w:rFonts w:ascii="Arial Narrow" w:hAnsi="Arial Narrow"/>
          <w:noProof/>
          <w:sz w:val="24"/>
          <w:szCs w:val="24"/>
          <w:lang w:eastAsia="en-GB"/>
        </w:rPr>
        <w:tab/>
      </w:r>
      <w:r w:rsidR="003104EA">
        <w:rPr>
          <w:rFonts w:ascii="Arial Narrow" w:eastAsia="Times New Roman" w:hAnsi="Arial Narrow"/>
        </w:rPr>
        <w:t xml:space="preserve">Fabien </w:t>
      </w:r>
      <w:proofErr w:type="gramStart"/>
      <w:r w:rsidR="003104EA">
        <w:rPr>
          <w:rFonts w:ascii="Arial Narrow" w:eastAsia="Times New Roman" w:hAnsi="Arial Narrow"/>
        </w:rPr>
        <w:t>Manusset</w:t>
      </w:r>
      <w:r w:rsidR="00026D21" w:rsidRPr="00026D21">
        <w:rPr>
          <w:rFonts w:ascii="Arial Narrow" w:eastAsia="Times New Roman" w:hAnsi="Arial Narrow"/>
        </w:rPr>
        <w:t xml:space="preserve"> ,</w:t>
      </w:r>
      <w:proofErr w:type="gramEnd"/>
      <w:r w:rsidR="00026D21" w:rsidRPr="00026D21">
        <w:rPr>
          <w:rFonts w:ascii="Arial Narrow" w:eastAsia="Times New Roman" w:hAnsi="Arial Narrow"/>
        </w:rPr>
        <w:t xml:space="preserve"> </w:t>
      </w:r>
      <w:proofErr w:type="spellStart"/>
      <w:r w:rsidR="00026D21" w:rsidRPr="00026D21">
        <w:rPr>
          <w:rFonts w:ascii="Arial Narrow" w:eastAsia="Times New Roman" w:hAnsi="Arial Narrow"/>
        </w:rPr>
        <w:t>Berghaus</w:t>
      </w:r>
      <w:proofErr w:type="spellEnd"/>
    </w:p>
    <w:p w:rsidR="00011E30" w:rsidRDefault="00011E30" w:rsidP="00026D21">
      <w:pPr>
        <w:ind w:left="1440" w:hanging="1440"/>
        <w:rPr>
          <w:rFonts w:ascii="Arial Narrow" w:eastAsia="Times New Roman" w:hAnsi="Arial Narrow"/>
          <w:b/>
        </w:rPr>
      </w:pPr>
    </w:p>
    <w:p w:rsidR="00160461" w:rsidRPr="00026D21" w:rsidRDefault="00026D21" w:rsidP="00026D21">
      <w:pPr>
        <w:ind w:left="1440" w:hanging="1440"/>
        <w:rPr>
          <w:rFonts w:ascii="Arial Narrow" w:eastAsia="Times New Roman" w:hAnsi="Arial Narrow"/>
        </w:rPr>
      </w:pPr>
      <w:r w:rsidRPr="00026D21">
        <w:rPr>
          <w:rFonts w:ascii="Arial Narrow" w:eastAsia="Times New Roman" w:hAnsi="Arial Narrow"/>
          <w:b/>
        </w:rPr>
        <w:t>Apologies:</w:t>
      </w:r>
      <w:r w:rsidRPr="00026D21">
        <w:rPr>
          <w:rFonts w:ascii="Arial Narrow" w:eastAsia="Times New Roman" w:hAnsi="Arial Narrow"/>
        </w:rPr>
        <w:t xml:space="preserve"> </w:t>
      </w:r>
      <w:r>
        <w:rPr>
          <w:rFonts w:ascii="Arial Narrow" w:eastAsia="Times New Roman" w:hAnsi="Arial Narrow"/>
        </w:rPr>
        <w:tab/>
        <w:t>Mark Walker, Specsavers</w:t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  <w:t>Stacey Skinner, Marks &amp; Spencer</w:t>
      </w:r>
      <w:r>
        <w:rPr>
          <w:rFonts w:ascii="Arial Narrow" w:eastAsia="Times New Roman" w:hAnsi="Arial Narrow"/>
        </w:rPr>
        <w:br/>
        <w:t>Lorraine Penney, Santander</w:t>
      </w:r>
      <w:r w:rsidR="00DB39BE" w:rsidRPr="00340CE2">
        <w:rPr>
          <w:rFonts w:ascii="Arial Narrow" w:hAnsi="Arial Narrow"/>
          <w:noProof/>
          <w:sz w:val="24"/>
          <w:szCs w:val="24"/>
          <w:lang w:eastAsia="en-GB"/>
        </w:rPr>
        <w:tab/>
      </w:r>
      <w:r w:rsidR="00160461" w:rsidRPr="00340CE2">
        <w:rPr>
          <w:rFonts w:ascii="Arial Narrow" w:hAnsi="Arial Narrow"/>
          <w:noProof/>
          <w:sz w:val="24"/>
          <w:szCs w:val="24"/>
          <w:lang w:eastAsia="en-GB"/>
        </w:rPr>
        <w:tab/>
      </w:r>
      <w:r w:rsidR="00160461" w:rsidRPr="00340CE2">
        <w:rPr>
          <w:rFonts w:ascii="Arial Narrow" w:hAnsi="Arial Narrow"/>
          <w:noProof/>
          <w:sz w:val="24"/>
          <w:szCs w:val="24"/>
          <w:lang w:eastAsia="en-GB"/>
        </w:rPr>
        <w:tab/>
      </w:r>
      <w:r w:rsidR="00160461" w:rsidRPr="00340CE2">
        <w:rPr>
          <w:rFonts w:ascii="Arial Narrow" w:hAnsi="Arial Narrow"/>
          <w:noProof/>
          <w:sz w:val="24"/>
          <w:szCs w:val="24"/>
          <w:lang w:eastAsia="en-GB"/>
        </w:rPr>
        <w:tab/>
      </w:r>
    </w:p>
    <w:p w:rsidR="00160461" w:rsidRPr="00340CE2" w:rsidRDefault="00160461" w:rsidP="00B37D31">
      <w:pPr>
        <w:spacing w:after="0"/>
        <w:rPr>
          <w:rFonts w:ascii="Arial Narrow" w:hAnsi="Arial Narrow"/>
          <w:noProof/>
          <w:sz w:val="24"/>
          <w:szCs w:val="24"/>
          <w:lang w:eastAsia="en-GB"/>
        </w:rPr>
      </w:pPr>
      <w:r w:rsidRPr="00340CE2">
        <w:rPr>
          <w:rFonts w:ascii="Arial Narrow" w:hAnsi="Arial Narrow"/>
          <w:b/>
          <w:noProof/>
          <w:sz w:val="24"/>
          <w:szCs w:val="24"/>
          <w:lang w:eastAsia="en-GB"/>
        </w:rPr>
        <w:t>Chair:</w:t>
      </w:r>
      <w:r w:rsidRPr="00340CE2">
        <w:rPr>
          <w:rFonts w:ascii="Arial Narrow" w:hAnsi="Arial Narrow"/>
          <w:noProof/>
          <w:sz w:val="24"/>
          <w:szCs w:val="24"/>
          <w:lang w:eastAsia="en-GB"/>
        </w:rPr>
        <w:tab/>
      </w:r>
      <w:r w:rsidRPr="00340CE2">
        <w:rPr>
          <w:rFonts w:ascii="Arial Narrow" w:hAnsi="Arial Narrow"/>
          <w:noProof/>
          <w:sz w:val="24"/>
          <w:szCs w:val="24"/>
          <w:lang w:eastAsia="en-GB"/>
        </w:rPr>
        <w:tab/>
        <w:t>Jo Hawkins, Broadmead BID</w:t>
      </w:r>
      <w:r w:rsidR="00011E30">
        <w:rPr>
          <w:rFonts w:ascii="Arial Narrow" w:hAnsi="Arial Narrow"/>
          <w:noProof/>
          <w:sz w:val="24"/>
          <w:szCs w:val="24"/>
          <w:lang w:eastAsia="en-GB"/>
        </w:rPr>
        <w:t xml:space="preserve"> manager</w:t>
      </w:r>
    </w:p>
    <w:p w:rsidR="00AA7BAD" w:rsidRDefault="006C3C39" w:rsidP="00B37D31">
      <w:pPr>
        <w:spacing w:after="0"/>
        <w:rPr>
          <w:rFonts w:ascii="Arial Narrow" w:hAnsi="Arial Narrow"/>
          <w:noProof/>
          <w:sz w:val="20"/>
          <w:szCs w:val="20"/>
          <w:lang w:eastAsia="en-GB"/>
        </w:rPr>
      </w:pPr>
      <w:r>
        <w:rPr>
          <w:rFonts w:ascii="Arial Narrow" w:hAnsi="Arial Narrow"/>
          <w:noProof/>
          <w:sz w:val="20"/>
          <w:szCs w:val="20"/>
          <w:lang w:eastAsia="en-GB"/>
        </w:rPr>
        <w:br/>
      </w:r>
    </w:p>
    <w:p w:rsidR="00AE5A47" w:rsidRPr="00AE5A47" w:rsidRDefault="00AE5A47" w:rsidP="00B37D31">
      <w:pPr>
        <w:spacing w:after="0"/>
        <w:rPr>
          <w:rFonts w:ascii="Arial Narrow" w:hAnsi="Arial Narrow" w:cs="Arial"/>
          <w:noProof/>
          <w:sz w:val="20"/>
          <w:szCs w:val="20"/>
          <w:lang w:eastAsia="en-GB"/>
        </w:rPr>
      </w:pPr>
    </w:p>
    <w:p w:rsidR="00AE5A47" w:rsidRPr="00AE5A47" w:rsidRDefault="00AE5A47" w:rsidP="00AE5A47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  <w:b/>
          <w:bCs/>
        </w:rPr>
        <w:t>New BID team  member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>Vivienne Kennedy, a recent UWE graduate, is undertaking an internship with the BID team. She is assisting Jo and Sophie with social media and with the Bristol Shopping Quarter and BID websites. </w:t>
      </w:r>
    </w:p>
    <w:p w:rsidR="00AE5A47" w:rsidRDefault="00AE5A47" w:rsidP="00AE5A47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  <w:b/>
        </w:rPr>
        <w:t>Christmas 2014</w:t>
      </w:r>
    </w:p>
    <w:p w:rsidR="00AE5A47" w:rsidRPr="00AE5A47" w:rsidRDefault="00AE5A47" w:rsidP="00AE5A47">
      <w:pPr>
        <w:pStyle w:val="ListParagraph"/>
        <w:ind w:left="0"/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>A review of the Christmas marketing events and marketing was presented.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>Key points include</w:t>
      </w:r>
      <w:r>
        <w:rPr>
          <w:rFonts w:ascii="Arial Narrow" w:eastAsia="Times New Roman" w:hAnsi="Arial Narrow" w:cs="Arial"/>
        </w:rPr>
        <w:t>d</w:t>
      </w:r>
      <w:r w:rsidRPr="00AE5A47">
        <w:rPr>
          <w:rFonts w:ascii="Arial Narrow" w:eastAsia="Times New Roman" w:hAnsi="Arial Narrow" w:cs="Arial"/>
        </w:rPr>
        <w:t>:</w:t>
      </w:r>
      <w:r>
        <w:rPr>
          <w:rFonts w:ascii="Arial Narrow" w:eastAsia="Times New Roman" w:hAnsi="Arial Narrow" w:cs="Arial"/>
        </w:rPr>
        <w:br/>
      </w:r>
      <w:r w:rsidRPr="00AE5A47">
        <w:rPr>
          <w:rFonts w:ascii="Arial Narrow" w:eastAsia="Times New Roman" w:hAnsi="Arial Narrow" w:cs="Arial"/>
        </w:rPr>
        <w:t>- Positive feedback on Christmas markets (from customers and best ever feedback from retailers)</w:t>
      </w:r>
      <w:r>
        <w:rPr>
          <w:rFonts w:ascii="Arial Narrow" w:eastAsia="Times New Roman" w:hAnsi="Arial Narrow" w:cs="Arial"/>
        </w:rPr>
        <w:br/>
      </w:r>
      <w:r w:rsidRPr="00AE5A47">
        <w:rPr>
          <w:rFonts w:ascii="Arial Narrow" w:eastAsia="Times New Roman" w:hAnsi="Arial Narrow" w:cs="Arial"/>
        </w:rPr>
        <w:t>- The giant snow globe was a good addition in terms of the press coverage it generated but could have been better delivered</w:t>
      </w:r>
      <w:r>
        <w:rPr>
          <w:rFonts w:ascii="Arial Narrow" w:eastAsia="Times New Roman" w:hAnsi="Arial Narrow" w:cs="Arial"/>
        </w:rPr>
        <w:br/>
      </w:r>
      <w:r w:rsidRPr="00AE5A47">
        <w:rPr>
          <w:rFonts w:ascii="Arial Narrow" w:eastAsia="Times New Roman" w:hAnsi="Arial Narrow" w:cs="Arial"/>
        </w:rPr>
        <w:t>- The Christmas marketing was well received and felt to be better co-ordinated in 2014</w:t>
      </w:r>
    </w:p>
    <w:p w:rsidR="003104EA" w:rsidRPr="003104EA" w:rsidRDefault="00AE5A47" w:rsidP="0081488B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  <w:b/>
        </w:rPr>
        <w:t>Independent shopping guide</w:t>
      </w:r>
    </w:p>
    <w:p w:rsidR="00AE5A47" w:rsidRPr="003104EA" w:rsidRDefault="00AE5A47" w:rsidP="003104EA">
      <w:pPr>
        <w:pStyle w:val="ListParagraph"/>
        <w:ind w:left="0"/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</w:rPr>
        <w:t>Co-lab on Merchant St had worked in partnership with the BID to produce an illustrated map of independent shops in Bristol Shopping Quarter.</w:t>
      </w:r>
      <w:r w:rsidRPr="003104EA">
        <w:rPr>
          <w:rFonts w:ascii="Arial Narrow" w:eastAsia="Times New Roman" w:hAnsi="Arial Narrow" w:cs="Arial"/>
        </w:rPr>
        <w:t xml:space="preserve"> </w:t>
      </w:r>
      <w:r w:rsidRPr="003104EA">
        <w:rPr>
          <w:rFonts w:ascii="Arial Narrow" w:eastAsia="Times New Roman" w:hAnsi="Arial Narrow" w:cs="Arial"/>
        </w:rPr>
        <w:t>It is hoped that Bristol Mayor, George Ferguson, will attend an event at Co-Lab to launch the map.</w:t>
      </w:r>
    </w:p>
    <w:p w:rsidR="00AE5A47" w:rsidRPr="003104EA" w:rsidRDefault="00AE5A47" w:rsidP="00AE5A47">
      <w:pPr>
        <w:rPr>
          <w:rFonts w:ascii="Arial Narrow" w:eastAsia="Times New Roman" w:hAnsi="Arial Narrow" w:cs="Arial"/>
          <w:b/>
          <w:i/>
        </w:rPr>
      </w:pPr>
      <w:r w:rsidRPr="003104EA">
        <w:rPr>
          <w:rFonts w:ascii="Arial Narrow" w:eastAsia="Times New Roman" w:hAnsi="Arial Narrow" w:cs="Arial"/>
          <w:b/>
          <w:i/>
        </w:rPr>
        <w:t xml:space="preserve">Action: Jo to request that The </w:t>
      </w:r>
      <w:r w:rsidR="003104EA">
        <w:rPr>
          <w:rFonts w:ascii="Arial Narrow" w:eastAsia="Times New Roman" w:hAnsi="Arial Narrow" w:cs="Arial"/>
          <w:b/>
          <w:i/>
        </w:rPr>
        <w:t>Mayor atte</w:t>
      </w:r>
      <w:r w:rsidRPr="003104EA">
        <w:rPr>
          <w:rFonts w:ascii="Arial Narrow" w:eastAsia="Times New Roman" w:hAnsi="Arial Narrow" w:cs="Arial"/>
          <w:b/>
          <w:i/>
        </w:rPr>
        <w:t>nds</w:t>
      </w:r>
      <w:r w:rsidR="003104EA" w:rsidRPr="003104EA">
        <w:rPr>
          <w:rFonts w:ascii="Arial Narrow" w:eastAsia="Times New Roman" w:hAnsi="Arial Narrow" w:cs="Arial"/>
          <w:b/>
          <w:i/>
        </w:rPr>
        <w:t xml:space="preserve"> the launch</w:t>
      </w:r>
    </w:p>
    <w:p w:rsidR="003104EA" w:rsidRPr="003104EA" w:rsidRDefault="00AE5A47" w:rsidP="003104EA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  <w:b/>
        </w:rPr>
        <w:t>Environmental enhancements </w:t>
      </w:r>
    </w:p>
    <w:p w:rsidR="00AE5A47" w:rsidRPr="00AE5A47" w:rsidRDefault="00AE5A47" w:rsidP="003104EA">
      <w:pPr>
        <w:pStyle w:val="ListParagraph"/>
        <w:ind w:left="0"/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</w:rPr>
        <w:t>The blue stone balls on Broadmead West will be re-painted in the spring.</w:t>
      </w:r>
      <w:r w:rsidR="003104EA">
        <w:rPr>
          <w:rFonts w:ascii="Arial Narrow" w:eastAsia="Times New Roman" w:hAnsi="Arial Narrow" w:cs="Arial"/>
        </w:rPr>
        <w:br/>
        <w:t xml:space="preserve">New window </w:t>
      </w:r>
      <w:proofErr w:type="spellStart"/>
      <w:r w:rsidR="003104EA">
        <w:rPr>
          <w:rFonts w:ascii="Arial Narrow" w:eastAsia="Times New Roman" w:hAnsi="Arial Narrow" w:cs="Arial"/>
        </w:rPr>
        <w:t>vinyls</w:t>
      </w:r>
      <w:proofErr w:type="spellEnd"/>
      <w:r w:rsidR="003104EA">
        <w:rPr>
          <w:rFonts w:ascii="Arial Narrow" w:eastAsia="Times New Roman" w:hAnsi="Arial Narrow" w:cs="Arial"/>
        </w:rPr>
        <w:t xml:space="preserve"> have</w:t>
      </w:r>
      <w:r w:rsidRPr="00AE5A47">
        <w:rPr>
          <w:rFonts w:ascii="Arial Narrow" w:eastAsia="Times New Roman" w:hAnsi="Arial Narrow" w:cs="Arial"/>
        </w:rPr>
        <w:t xml:space="preserve"> been installed on the former Optical Express and the former NatWest. 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</w:p>
    <w:p w:rsidR="003104EA" w:rsidRPr="003104EA" w:rsidRDefault="00AE5A47" w:rsidP="003104EA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  <w:b/>
        </w:rPr>
        <w:lastRenderedPageBreak/>
        <w:t>Social media</w:t>
      </w:r>
    </w:p>
    <w:p w:rsidR="00AE5A47" w:rsidRPr="003104EA" w:rsidRDefault="00AE5A47" w:rsidP="003104EA">
      <w:pPr>
        <w:pStyle w:val="ListParagraph"/>
        <w:ind w:left="0"/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</w:rPr>
        <w:t>Please email us details of any events or special offers you may have, so that we can promote them on our website and via Facebook &amp; Twitter. </w:t>
      </w:r>
      <w:r w:rsidR="003104EA">
        <w:rPr>
          <w:rFonts w:ascii="Arial Narrow" w:eastAsia="Times New Roman" w:hAnsi="Arial Narrow" w:cs="Arial"/>
        </w:rPr>
        <w:br/>
      </w:r>
    </w:p>
    <w:p w:rsidR="003104EA" w:rsidRPr="003104EA" w:rsidRDefault="00AE5A47" w:rsidP="003104EA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  <w:b/>
        </w:rPr>
        <w:t>Planning for 2015</w:t>
      </w:r>
    </w:p>
    <w:p w:rsidR="00AE5A47" w:rsidRDefault="00AE5A47" w:rsidP="003104EA">
      <w:pPr>
        <w:pStyle w:val="ListParagraph"/>
        <w:ind w:left="0"/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</w:rPr>
        <w:t>All were asked for ideas for BID events and promotions for 2015. The BID team will prioritise and undertake those most requested. </w:t>
      </w:r>
      <w:r w:rsidR="003104EA">
        <w:rPr>
          <w:rFonts w:ascii="Arial Narrow" w:eastAsia="Times New Roman" w:hAnsi="Arial Narrow" w:cs="Arial"/>
        </w:rPr>
        <w:br/>
      </w:r>
    </w:p>
    <w:p w:rsidR="003104EA" w:rsidRPr="003104EA" w:rsidRDefault="003104EA" w:rsidP="003104EA">
      <w:pPr>
        <w:pStyle w:val="ListParagraph"/>
        <w:ind w:left="0"/>
        <w:rPr>
          <w:rFonts w:ascii="Arial Narrow" w:eastAsia="Times New Roman" w:hAnsi="Arial Narrow" w:cs="Arial"/>
          <w:b/>
          <w:i/>
        </w:rPr>
      </w:pPr>
      <w:r w:rsidRPr="003104EA">
        <w:rPr>
          <w:rFonts w:ascii="Arial Narrow" w:eastAsia="Times New Roman" w:hAnsi="Arial Narrow" w:cs="Arial"/>
          <w:b/>
          <w:i/>
        </w:rPr>
        <w:t xml:space="preserve">Action: All to email </w:t>
      </w:r>
      <w:hyperlink r:id="rId6" w:history="1">
        <w:r w:rsidRPr="003104EA">
          <w:rPr>
            <w:rStyle w:val="Hyperlink"/>
            <w:rFonts w:ascii="Arial Narrow" w:eastAsia="Times New Roman" w:hAnsi="Arial Narrow" w:cs="Arial"/>
            <w:b/>
            <w:i/>
          </w:rPr>
          <w:t>jo.hawkins@destinationbristol.co.uk</w:t>
        </w:r>
      </w:hyperlink>
      <w:r w:rsidRPr="003104EA">
        <w:rPr>
          <w:rFonts w:ascii="Arial Narrow" w:eastAsia="Times New Roman" w:hAnsi="Arial Narrow" w:cs="Arial"/>
          <w:b/>
          <w:i/>
        </w:rPr>
        <w:t xml:space="preserve"> with ideas for future events</w:t>
      </w:r>
    </w:p>
    <w:p w:rsidR="003104EA" w:rsidRPr="003104EA" w:rsidRDefault="003104EA" w:rsidP="003104EA">
      <w:pPr>
        <w:pStyle w:val="ListParagraph"/>
        <w:ind w:left="0"/>
        <w:rPr>
          <w:rFonts w:ascii="Arial Narrow" w:eastAsia="Times New Roman" w:hAnsi="Arial Narrow" w:cs="Arial"/>
        </w:rPr>
      </w:pPr>
    </w:p>
    <w:p w:rsidR="003104EA" w:rsidRPr="003104EA" w:rsidRDefault="00AE5A47" w:rsidP="003104EA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  <w:b/>
        </w:rPr>
        <w:t>Easter events</w:t>
      </w:r>
    </w:p>
    <w:p w:rsidR="00AE5A47" w:rsidRPr="003104EA" w:rsidRDefault="00AE5A47" w:rsidP="003104EA">
      <w:pPr>
        <w:pStyle w:val="ListParagraph"/>
        <w:ind w:left="0"/>
        <w:rPr>
          <w:rFonts w:ascii="Arial Narrow" w:eastAsia="Times New Roman" w:hAnsi="Arial Narrow" w:cs="Arial"/>
        </w:rPr>
      </w:pPr>
      <w:r w:rsidRPr="003104EA">
        <w:rPr>
          <w:rFonts w:ascii="Arial Narrow" w:eastAsia="Times New Roman" w:hAnsi="Arial Narrow" w:cs="Arial"/>
        </w:rPr>
        <w:t>The Bristol Post and Heart FM will be asked to come up with ideas for an Easter advertising campaign. This will be family-focused and will include press and radio advertising.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>The Easter lion hunt in partnership with The John Wesley Chapel will take place again this Easter. 30 schools will take part this year; each will decorate a lion which will be placed in a shop window. A map showing the location of the lions will be produced so children can collect their names and visit The New Room to take part in craft workshops at the weekends. </w:t>
      </w:r>
    </w:p>
    <w:p w:rsidR="00AE5A47" w:rsidRPr="003A734D" w:rsidRDefault="003104EA" w:rsidP="00AE5A47">
      <w:pPr>
        <w:rPr>
          <w:rFonts w:ascii="Arial Narrow" w:eastAsia="Times New Roman" w:hAnsi="Arial Narrow" w:cs="Arial"/>
          <w:b/>
          <w:i/>
        </w:rPr>
      </w:pPr>
      <w:r w:rsidRPr="003A734D">
        <w:rPr>
          <w:rFonts w:ascii="Arial Narrow" w:eastAsia="Times New Roman" w:hAnsi="Arial Narrow" w:cs="Arial"/>
          <w:b/>
          <w:i/>
        </w:rPr>
        <w:t xml:space="preserve">Action: Jo to share the ideas from The Bristol Post </w:t>
      </w:r>
      <w:r w:rsidR="00F46654" w:rsidRPr="003A734D">
        <w:rPr>
          <w:rFonts w:ascii="Arial Narrow" w:eastAsia="Times New Roman" w:hAnsi="Arial Narrow" w:cs="Arial"/>
          <w:b/>
          <w:i/>
        </w:rPr>
        <w:t>and Heart FM at the BID marketing meeting on 18</w:t>
      </w:r>
      <w:r w:rsidR="00F46654" w:rsidRPr="003A734D">
        <w:rPr>
          <w:rFonts w:ascii="Arial Narrow" w:eastAsia="Times New Roman" w:hAnsi="Arial Narrow" w:cs="Arial"/>
          <w:b/>
          <w:i/>
          <w:vertAlign w:val="superscript"/>
        </w:rPr>
        <w:t>th</w:t>
      </w:r>
      <w:r w:rsidR="00F46654" w:rsidRPr="003A734D">
        <w:rPr>
          <w:rFonts w:ascii="Arial Narrow" w:eastAsia="Times New Roman" w:hAnsi="Arial Narrow" w:cs="Arial"/>
          <w:b/>
          <w:i/>
        </w:rPr>
        <w:t xml:space="preserve"> February for feedback</w:t>
      </w:r>
    </w:p>
    <w:p w:rsidR="003A734D" w:rsidRDefault="00AE5A47" w:rsidP="003A734D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  <w:b/>
        </w:rPr>
      </w:pPr>
      <w:r w:rsidRPr="00F46654">
        <w:rPr>
          <w:rFonts w:ascii="Arial Narrow" w:eastAsia="Times New Roman" w:hAnsi="Arial Narrow" w:cs="Arial"/>
          <w:b/>
        </w:rPr>
        <w:t>The Galleries update</w:t>
      </w:r>
    </w:p>
    <w:p w:rsidR="00AE5A47" w:rsidRPr="003A734D" w:rsidRDefault="00AE5A47" w:rsidP="003A734D">
      <w:pPr>
        <w:pStyle w:val="ListParagraph"/>
        <w:ind w:left="0"/>
        <w:rPr>
          <w:rFonts w:ascii="Arial Narrow" w:eastAsia="Times New Roman" w:hAnsi="Arial Narrow" w:cs="Arial"/>
          <w:b/>
        </w:rPr>
      </w:pPr>
      <w:r w:rsidRPr="003A734D">
        <w:rPr>
          <w:rFonts w:ascii="Arial Narrow" w:eastAsia="Times New Roman" w:hAnsi="Arial Narrow" w:cs="Arial"/>
        </w:rPr>
        <w:t>The Galleries has appointed a new marketing agency. 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 xml:space="preserve">The </w:t>
      </w:r>
      <w:r w:rsidR="003A734D">
        <w:rPr>
          <w:rFonts w:ascii="Arial Narrow" w:eastAsia="Times New Roman" w:hAnsi="Arial Narrow" w:cs="Arial"/>
        </w:rPr>
        <w:t xml:space="preserve">Galleries </w:t>
      </w:r>
      <w:r w:rsidRPr="00AE5A47">
        <w:rPr>
          <w:rFonts w:ascii="Arial Narrow" w:eastAsia="Times New Roman" w:hAnsi="Arial Narrow" w:cs="Arial"/>
        </w:rPr>
        <w:t>website is being upgraded and there will be a focus on social media. 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>'Skate &amp; Shop' will see a 6m x 18m roller-skating rink installed on the ground floor of The Galleries from 14 - 21 February. This will be free to customers and there will be daily demonstrations. </w:t>
      </w:r>
    </w:p>
    <w:p w:rsidR="003A734D" w:rsidRPr="003A734D" w:rsidRDefault="00AE5A47" w:rsidP="003A734D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</w:rPr>
      </w:pPr>
      <w:r w:rsidRPr="003A734D">
        <w:rPr>
          <w:rFonts w:ascii="Arial Narrow" w:eastAsia="Times New Roman" w:hAnsi="Arial Narrow" w:cs="Arial"/>
          <w:b/>
        </w:rPr>
        <w:t>Cleansing update</w:t>
      </w:r>
    </w:p>
    <w:p w:rsidR="0027408E" w:rsidRDefault="00AE5A47" w:rsidP="003A734D">
      <w:pPr>
        <w:pStyle w:val="ListParagraph"/>
        <w:ind w:left="0"/>
        <w:rPr>
          <w:rFonts w:ascii="Arial Narrow" w:eastAsia="Times New Roman" w:hAnsi="Arial Narrow" w:cs="Arial"/>
        </w:rPr>
      </w:pPr>
      <w:r w:rsidRPr="003A734D">
        <w:rPr>
          <w:rFonts w:ascii="Arial Narrow" w:eastAsia="Times New Roman" w:hAnsi="Arial Narrow" w:cs="Arial"/>
        </w:rPr>
        <w:t xml:space="preserve">The BID funds enhanced cleansing in Broadmead and the cleansing team is always on hand to keep the area free of litter. </w:t>
      </w:r>
      <w:r w:rsidR="0027408E">
        <w:rPr>
          <w:rFonts w:ascii="Arial Narrow" w:eastAsia="Times New Roman" w:hAnsi="Arial Narrow" w:cs="Arial"/>
        </w:rPr>
        <w:br/>
      </w:r>
    </w:p>
    <w:p w:rsidR="00AE5A47" w:rsidRPr="0027408E" w:rsidRDefault="0027408E" w:rsidP="003A734D">
      <w:pPr>
        <w:pStyle w:val="ListParagraph"/>
        <w:ind w:left="0"/>
        <w:rPr>
          <w:rFonts w:ascii="Arial Narrow" w:eastAsia="Times New Roman" w:hAnsi="Arial Narrow" w:cs="Arial"/>
          <w:b/>
          <w:i/>
        </w:rPr>
      </w:pPr>
      <w:r w:rsidRPr="0027408E">
        <w:rPr>
          <w:rFonts w:ascii="Arial Narrow" w:eastAsia="Times New Roman" w:hAnsi="Arial Narrow" w:cs="Arial"/>
          <w:b/>
          <w:i/>
        </w:rPr>
        <w:t>Action: All to let Jo know if there are any issues with cleansing.</w:t>
      </w:r>
    </w:p>
    <w:p w:rsidR="00AE5A47" w:rsidRPr="0027408E" w:rsidRDefault="00AE5A47" w:rsidP="00AE5A47">
      <w:pPr>
        <w:rPr>
          <w:rFonts w:ascii="Arial Narrow" w:eastAsia="Times New Roman" w:hAnsi="Arial Narrow" w:cs="Arial"/>
          <w:b/>
        </w:rPr>
      </w:pPr>
      <w:r w:rsidRPr="0027408E">
        <w:rPr>
          <w:rFonts w:ascii="Arial Narrow" w:eastAsia="Times New Roman" w:hAnsi="Arial Narrow" w:cs="Arial"/>
          <w:b/>
        </w:rPr>
        <w:t>AOB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>The following suggestions were made: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>- look into linking with PRIDE in Castle Park (13 July)</w:t>
      </w:r>
    </w:p>
    <w:p w:rsidR="00AE5A47" w:rsidRPr="00AE5A47" w:rsidRDefault="00AE5A47" w:rsidP="00AE5A47">
      <w:pPr>
        <w:rPr>
          <w:rFonts w:ascii="Arial Narrow" w:eastAsia="Times New Roman" w:hAnsi="Arial Narrow" w:cs="Arial"/>
        </w:rPr>
      </w:pPr>
      <w:r w:rsidRPr="00AE5A47">
        <w:rPr>
          <w:rFonts w:ascii="Arial Narrow" w:eastAsia="Times New Roman" w:hAnsi="Arial Narrow" w:cs="Arial"/>
        </w:rPr>
        <w:t>- look into providing social media courses for BID businesses</w:t>
      </w:r>
    </w:p>
    <w:p w:rsidR="00AE5A47" w:rsidRPr="00AE5A47" w:rsidRDefault="0027408E" w:rsidP="00AE5A47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 look into whether there is</w:t>
      </w:r>
      <w:r w:rsidR="00AE5A47" w:rsidRPr="00AE5A47">
        <w:rPr>
          <w:rFonts w:ascii="Arial Narrow" w:eastAsia="Times New Roman" w:hAnsi="Arial Narrow" w:cs="Arial"/>
        </w:rPr>
        <w:t xml:space="preserve"> an opportunity to </w:t>
      </w:r>
      <w:r>
        <w:rPr>
          <w:rFonts w:ascii="Arial Narrow" w:eastAsia="Times New Roman" w:hAnsi="Arial Narrow" w:cs="Arial"/>
        </w:rPr>
        <w:t>link in with Food Connections</w:t>
      </w:r>
    </w:p>
    <w:p w:rsidR="00337C64" w:rsidRPr="0027408E" w:rsidRDefault="00337C64" w:rsidP="0027408E">
      <w:pPr>
        <w:spacing w:after="0"/>
        <w:rPr>
          <w:rFonts w:ascii="Arial Narrow" w:hAnsi="Arial Narrow"/>
          <w:noProof/>
          <w:lang w:eastAsia="en-GB"/>
        </w:rPr>
      </w:pPr>
      <w:bookmarkStart w:id="0" w:name="_GoBack"/>
      <w:bookmarkEnd w:id="0"/>
    </w:p>
    <w:p w:rsidR="00F251CE" w:rsidRDefault="00F251CE" w:rsidP="0027408E">
      <w:pPr>
        <w:pStyle w:val="ListParagraph"/>
        <w:spacing w:after="0"/>
        <w:ind w:left="0"/>
        <w:rPr>
          <w:rFonts w:ascii="Arial Narrow" w:hAnsi="Arial Narrow"/>
          <w:noProof/>
          <w:lang w:eastAsia="en-GB"/>
        </w:rPr>
      </w:pPr>
      <w:r>
        <w:rPr>
          <w:rFonts w:ascii="Arial Narrow" w:hAnsi="Arial Narrow"/>
          <w:noProof/>
          <w:lang w:eastAsia="en-GB"/>
        </w:rPr>
        <w:t>Many thanks for attending this meeting.  Please contact Jo or Sophie with any queries or with any additional feedback:</w:t>
      </w:r>
    </w:p>
    <w:p w:rsidR="00F251CE" w:rsidRDefault="001A457D" w:rsidP="00337C64">
      <w:pPr>
        <w:pStyle w:val="ListParagraph"/>
        <w:spacing w:after="0"/>
        <w:rPr>
          <w:rFonts w:ascii="Arial Narrow" w:hAnsi="Arial Narrow"/>
          <w:noProof/>
          <w:lang w:eastAsia="en-GB"/>
        </w:rPr>
      </w:pPr>
      <w:hyperlink r:id="rId7" w:history="1">
        <w:r w:rsidR="00F251CE" w:rsidRPr="007B28C2">
          <w:rPr>
            <w:rStyle w:val="Hyperlink"/>
            <w:rFonts w:ascii="Arial Narrow" w:hAnsi="Arial Narrow"/>
            <w:noProof/>
            <w:lang w:eastAsia="en-GB"/>
          </w:rPr>
          <w:t>Jo.hawkins@destinationbristol.co.uk</w:t>
        </w:r>
      </w:hyperlink>
    </w:p>
    <w:p w:rsidR="00921C96" w:rsidRPr="00921C96" w:rsidRDefault="001A457D" w:rsidP="0027408E">
      <w:pPr>
        <w:pStyle w:val="ListParagraph"/>
        <w:spacing w:after="0"/>
        <w:rPr>
          <w:rFonts w:ascii="Arial Narrow" w:hAnsi="Arial Narrow"/>
        </w:rPr>
      </w:pPr>
      <w:hyperlink r:id="rId8" w:history="1">
        <w:r w:rsidR="00F251CE" w:rsidRPr="007B28C2">
          <w:rPr>
            <w:rStyle w:val="Hyperlink"/>
            <w:rFonts w:ascii="Arial Narrow" w:hAnsi="Arial Narrow"/>
            <w:noProof/>
            <w:lang w:eastAsia="en-GB"/>
          </w:rPr>
          <w:t>Sophie.neveu@destinationbristol.co.uk</w:t>
        </w:r>
      </w:hyperlink>
      <w:r w:rsidR="00F251CE">
        <w:rPr>
          <w:rFonts w:ascii="Arial Narrow" w:hAnsi="Arial Narrow"/>
          <w:noProof/>
          <w:lang w:eastAsia="en-GB"/>
        </w:rPr>
        <w:t xml:space="preserve"> </w:t>
      </w:r>
    </w:p>
    <w:sectPr w:rsidR="00921C96" w:rsidRPr="00921C96" w:rsidSect="00B37D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3ED"/>
    <w:multiLevelType w:val="hybridMultilevel"/>
    <w:tmpl w:val="27ECE936"/>
    <w:lvl w:ilvl="0" w:tplc="F45E4AA6">
      <w:numFmt w:val="bullet"/>
      <w:lvlText w:val="-"/>
      <w:lvlJc w:val="left"/>
      <w:pPr>
        <w:ind w:left="114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D26B3B"/>
    <w:multiLevelType w:val="hybridMultilevel"/>
    <w:tmpl w:val="E6D6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07CF"/>
    <w:multiLevelType w:val="hybridMultilevel"/>
    <w:tmpl w:val="D71E587E"/>
    <w:lvl w:ilvl="0" w:tplc="19123D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353CA"/>
    <w:multiLevelType w:val="hybridMultilevel"/>
    <w:tmpl w:val="747634AE"/>
    <w:lvl w:ilvl="0" w:tplc="19123D3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17569"/>
    <w:multiLevelType w:val="hybridMultilevel"/>
    <w:tmpl w:val="110AF878"/>
    <w:lvl w:ilvl="0" w:tplc="1048FBDE">
      <w:start w:val="1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E7742"/>
    <w:multiLevelType w:val="hybridMultilevel"/>
    <w:tmpl w:val="55CA8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1808"/>
    <w:multiLevelType w:val="hybridMultilevel"/>
    <w:tmpl w:val="9D6A6614"/>
    <w:lvl w:ilvl="0" w:tplc="563CCCBA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E26510"/>
    <w:multiLevelType w:val="hybridMultilevel"/>
    <w:tmpl w:val="C2FCF504"/>
    <w:lvl w:ilvl="0" w:tplc="3AE6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D2C8E"/>
    <w:multiLevelType w:val="hybridMultilevel"/>
    <w:tmpl w:val="CB228D14"/>
    <w:lvl w:ilvl="0" w:tplc="19123D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B045B"/>
    <w:multiLevelType w:val="hybridMultilevel"/>
    <w:tmpl w:val="6590DD50"/>
    <w:lvl w:ilvl="0" w:tplc="EEF86A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5199B"/>
    <w:multiLevelType w:val="hybridMultilevel"/>
    <w:tmpl w:val="9E10399E"/>
    <w:lvl w:ilvl="0" w:tplc="5DBE944C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717186"/>
    <w:multiLevelType w:val="hybridMultilevel"/>
    <w:tmpl w:val="85A6BC38"/>
    <w:lvl w:ilvl="0" w:tplc="0CF6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820A7"/>
    <w:multiLevelType w:val="hybridMultilevel"/>
    <w:tmpl w:val="EFAC192C"/>
    <w:lvl w:ilvl="0" w:tplc="DE70FF9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E6E1F"/>
    <w:multiLevelType w:val="hybridMultilevel"/>
    <w:tmpl w:val="DE0E7EB6"/>
    <w:lvl w:ilvl="0" w:tplc="5B8C704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5A69C5"/>
    <w:multiLevelType w:val="hybridMultilevel"/>
    <w:tmpl w:val="EDF6A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1"/>
    <w:rsid w:val="00011E30"/>
    <w:rsid w:val="00026D21"/>
    <w:rsid w:val="00160461"/>
    <w:rsid w:val="001A457D"/>
    <w:rsid w:val="001F1B0C"/>
    <w:rsid w:val="001F5219"/>
    <w:rsid w:val="0027408E"/>
    <w:rsid w:val="002D4DDC"/>
    <w:rsid w:val="002D5852"/>
    <w:rsid w:val="002F496B"/>
    <w:rsid w:val="003104EA"/>
    <w:rsid w:val="00337C64"/>
    <w:rsid w:val="00340CE2"/>
    <w:rsid w:val="003A734D"/>
    <w:rsid w:val="003C12D6"/>
    <w:rsid w:val="004D6121"/>
    <w:rsid w:val="00523FAC"/>
    <w:rsid w:val="00541B9F"/>
    <w:rsid w:val="005641C1"/>
    <w:rsid w:val="005C4DB5"/>
    <w:rsid w:val="005C6809"/>
    <w:rsid w:val="00683074"/>
    <w:rsid w:val="006B1CC8"/>
    <w:rsid w:val="006B45A4"/>
    <w:rsid w:val="006C3C39"/>
    <w:rsid w:val="006D0912"/>
    <w:rsid w:val="006E4324"/>
    <w:rsid w:val="006F636E"/>
    <w:rsid w:val="007241DA"/>
    <w:rsid w:val="00740FD5"/>
    <w:rsid w:val="007D784F"/>
    <w:rsid w:val="00921C96"/>
    <w:rsid w:val="009563D0"/>
    <w:rsid w:val="009870D9"/>
    <w:rsid w:val="009E3D8D"/>
    <w:rsid w:val="00AA7BAD"/>
    <w:rsid w:val="00AB0244"/>
    <w:rsid w:val="00AB23E4"/>
    <w:rsid w:val="00AE5A47"/>
    <w:rsid w:val="00B37D31"/>
    <w:rsid w:val="00B75319"/>
    <w:rsid w:val="00BA25AD"/>
    <w:rsid w:val="00CA69A8"/>
    <w:rsid w:val="00D33DCC"/>
    <w:rsid w:val="00DB39BE"/>
    <w:rsid w:val="00DC587D"/>
    <w:rsid w:val="00E4628A"/>
    <w:rsid w:val="00EA121F"/>
    <w:rsid w:val="00EF4A9F"/>
    <w:rsid w:val="00F03F58"/>
    <w:rsid w:val="00F23C47"/>
    <w:rsid w:val="00F251CE"/>
    <w:rsid w:val="00F46654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6C223-2E81-4241-AC06-8AA0ACE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neveu@destinationbrist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.hawkins@destinationbrist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hawkins@destinationbristol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Hawkins</dc:creator>
  <cp:lastModifiedBy>Jo Hawkins</cp:lastModifiedBy>
  <cp:revision>10</cp:revision>
  <dcterms:created xsi:type="dcterms:W3CDTF">2015-02-17T11:40:00Z</dcterms:created>
  <dcterms:modified xsi:type="dcterms:W3CDTF">2015-02-17T13:28:00Z</dcterms:modified>
</cp:coreProperties>
</file>